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4967C5" w:rsidRPr="004967C5" w:rsidTr="001C1EDA">
        <w:trPr>
          <w:trHeight w:val="2429"/>
        </w:trPr>
        <w:tc>
          <w:tcPr>
            <w:tcW w:w="4444" w:type="dxa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967C5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967C5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4967C5">
              <w:rPr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4967C5">
              <w:rPr>
                <w:sz w:val="14"/>
                <w:szCs w:val="20"/>
              </w:rPr>
              <w:t xml:space="preserve">453472, </w:t>
            </w:r>
            <w:proofErr w:type="spellStart"/>
            <w:r w:rsidRPr="004967C5">
              <w:rPr>
                <w:sz w:val="14"/>
                <w:szCs w:val="20"/>
              </w:rPr>
              <w:t>Ауыр</w:t>
            </w:r>
            <w:proofErr w:type="spellEnd"/>
            <w:proofErr w:type="gramStart"/>
            <w:r w:rsidRPr="004967C5">
              <w:rPr>
                <w:sz w:val="14"/>
                <w:szCs w:val="20"/>
                <w:lang w:val="en-US"/>
              </w:rPr>
              <w:t>f</w:t>
            </w:r>
            <w:proofErr w:type="gramEnd"/>
            <w:r w:rsidRPr="004967C5">
              <w:rPr>
                <w:sz w:val="14"/>
                <w:szCs w:val="20"/>
              </w:rPr>
              <w:t xml:space="preserve">азы районы,  </w:t>
            </w:r>
            <w:proofErr w:type="spellStart"/>
            <w:r w:rsidRPr="004967C5">
              <w:rPr>
                <w:sz w:val="14"/>
                <w:szCs w:val="20"/>
              </w:rPr>
              <w:t>Кесе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967C5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5502663" r:id="rId7"/>
              </w:object>
            </w:r>
          </w:p>
        </w:tc>
        <w:tc>
          <w:tcPr>
            <w:tcW w:w="4143" w:type="dxa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0"/>
              </w:rPr>
            </w:pPr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4967C5">
              <w:rPr>
                <w:sz w:val="14"/>
                <w:szCs w:val="20"/>
              </w:rPr>
              <w:t xml:space="preserve">453472, </w:t>
            </w:r>
            <w:proofErr w:type="spellStart"/>
            <w:r w:rsidRPr="004967C5">
              <w:rPr>
                <w:sz w:val="14"/>
                <w:szCs w:val="20"/>
              </w:rPr>
              <w:t>Аургазинский</w:t>
            </w:r>
            <w:proofErr w:type="spellEnd"/>
            <w:r w:rsidRPr="004967C5">
              <w:rPr>
                <w:sz w:val="14"/>
                <w:szCs w:val="20"/>
              </w:rPr>
              <w:t xml:space="preserve"> район, </w:t>
            </w:r>
            <w:proofErr w:type="spellStart"/>
            <w:r w:rsidRPr="004967C5">
              <w:rPr>
                <w:sz w:val="14"/>
                <w:szCs w:val="20"/>
              </w:rPr>
              <w:t>с</w:t>
            </w:r>
            <w:proofErr w:type="gramStart"/>
            <w:r w:rsidRPr="004967C5">
              <w:rPr>
                <w:sz w:val="14"/>
                <w:szCs w:val="20"/>
              </w:rPr>
              <w:t>.М</w:t>
            </w:r>
            <w:proofErr w:type="gramEnd"/>
            <w:r w:rsidRPr="004967C5">
              <w:rPr>
                <w:sz w:val="14"/>
                <w:szCs w:val="20"/>
              </w:rPr>
              <w:t>алое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</w:rPr>
              <w:t>Ибраево</w:t>
            </w:r>
            <w:proofErr w:type="spellEnd"/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  <w:lang w:val="be-BY"/>
              </w:rPr>
            </w:pPr>
          </w:p>
        </w:tc>
      </w:tr>
    </w:tbl>
    <w:p w:rsidR="004967C5" w:rsidRDefault="004967C5" w:rsidP="000833E9">
      <w:pPr>
        <w:pStyle w:val="a3"/>
        <w:jc w:val="center"/>
      </w:pPr>
    </w:p>
    <w:p w:rsidR="004967C5" w:rsidRDefault="004967C5" w:rsidP="00087023">
      <w:pPr>
        <w:pStyle w:val="a3"/>
        <w:tabs>
          <w:tab w:val="left" w:pos="7335"/>
        </w:tabs>
        <w:jc w:val="center"/>
      </w:pPr>
    </w:p>
    <w:p w:rsidR="00087023" w:rsidRPr="00217788" w:rsidRDefault="00087023" w:rsidP="00087023">
      <w:pPr>
        <w:tabs>
          <w:tab w:val="center" w:pos="4677"/>
        </w:tabs>
        <w:jc w:val="center"/>
        <w:rPr>
          <w:b/>
          <w:bCs/>
          <w:sz w:val="26"/>
          <w:szCs w:val="26"/>
        </w:rPr>
      </w:pPr>
      <w:proofErr w:type="gramStart"/>
      <w:r w:rsidRPr="00217788">
        <w:rPr>
          <w:b/>
          <w:bCs/>
          <w:sz w:val="26"/>
          <w:szCs w:val="26"/>
        </w:rPr>
        <w:t>Р</w:t>
      </w:r>
      <w:proofErr w:type="gramEnd"/>
      <w:r w:rsidRPr="00217788">
        <w:rPr>
          <w:b/>
          <w:bCs/>
          <w:sz w:val="26"/>
          <w:szCs w:val="26"/>
        </w:rPr>
        <w:t xml:space="preserve"> Е Ш Е Н И Е</w:t>
      </w:r>
    </w:p>
    <w:p w:rsidR="00087023" w:rsidRPr="00217788" w:rsidRDefault="00087023" w:rsidP="00087023">
      <w:pPr>
        <w:tabs>
          <w:tab w:val="center" w:pos="4677"/>
        </w:tabs>
        <w:jc w:val="center"/>
        <w:rPr>
          <w:sz w:val="26"/>
          <w:szCs w:val="26"/>
        </w:rPr>
      </w:pPr>
    </w:p>
    <w:p w:rsidR="00087023" w:rsidRDefault="00087023" w:rsidP="00087023">
      <w:pPr>
        <w:jc w:val="center"/>
        <w:rPr>
          <w:b/>
          <w:bCs/>
          <w:sz w:val="26"/>
          <w:szCs w:val="26"/>
        </w:rPr>
      </w:pPr>
      <w:r w:rsidRPr="00217788">
        <w:rPr>
          <w:b/>
          <w:sz w:val="26"/>
          <w:szCs w:val="26"/>
        </w:rPr>
        <w:t>Об утверждении  о</w:t>
      </w:r>
      <w:r w:rsidRPr="00217788">
        <w:rPr>
          <w:b/>
          <w:bCs/>
          <w:sz w:val="26"/>
          <w:szCs w:val="26"/>
        </w:rPr>
        <w:t xml:space="preserve">тчета об исполнении бюджета сельского поселения </w:t>
      </w:r>
      <w:proofErr w:type="spellStart"/>
      <w:r w:rsidRPr="00217788">
        <w:rPr>
          <w:b/>
          <w:bCs/>
          <w:sz w:val="26"/>
          <w:szCs w:val="26"/>
        </w:rPr>
        <w:t>Ибраевский</w:t>
      </w:r>
      <w:proofErr w:type="spellEnd"/>
      <w:r w:rsidRPr="00217788">
        <w:rPr>
          <w:b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217788">
        <w:rPr>
          <w:b/>
          <w:bCs/>
          <w:sz w:val="26"/>
          <w:szCs w:val="26"/>
        </w:rPr>
        <w:t>Аургазинский</w:t>
      </w:r>
      <w:proofErr w:type="spellEnd"/>
      <w:r w:rsidRPr="00217788">
        <w:rPr>
          <w:b/>
          <w:bCs/>
          <w:sz w:val="26"/>
          <w:szCs w:val="26"/>
        </w:rPr>
        <w:t xml:space="preserve"> район Республики Башкортостан за 2021 год </w:t>
      </w:r>
    </w:p>
    <w:p w:rsidR="00492D80" w:rsidRPr="00D75799" w:rsidRDefault="00492D80" w:rsidP="00492D80">
      <w:pPr>
        <w:pStyle w:val="a7"/>
        <w:rPr>
          <w:sz w:val="26"/>
          <w:szCs w:val="26"/>
        </w:rPr>
      </w:pPr>
    </w:p>
    <w:p w:rsidR="00492D80" w:rsidRPr="00D75799" w:rsidRDefault="00492D80" w:rsidP="00492D80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D75799">
        <w:rPr>
          <w:sz w:val="26"/>
          <w:szCs w:val="26"/>
        </w:rPr>
        <w:t xml:space="preserve">Руководствуясь Бюджетным  кодексом  Российской  Федерации, Уставом сельского поселения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сельсовет, Положением о бюджетном  процессе в сельском  поселении 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 сельсовет  муниципального  района  </w:t>
      </w:r>
      <w:proofErr w:type="spellStart"/>
      <w:r w:rsidRPr="00D75799">
        <w:rPr>
          <w:sz w:val="26"/>
          <w:szCs w:val="26"/>
        </w:rPr>
        <w:t>Аургазинский</w:t>
      </w:r>
      <w:proofErr w:type="spellEnd"/>
      <w:r w:rsidRPr="00D75799">
        <w:rPr>
          <w:sz w:val="26"/>
          <w:szCs w:val="26"/>
        </w:rPr>
        <w:t xml:space="preserve">  район  Республики  Башкортостан, Совет  сельского  поселения 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 сельсовет муниципального района </w:t>
      </w:r>
      <w:proofErr w:type="spellStart"/>
      <w:r w:rsidRPr="00D75799">
        <w:rPr>
          <w:sz w:val="26"/>
          <w:szCs w:val="26"/>
        </w:rPr>
        <w:t>Аургазинский</w:t>
      </w:r>
      <w:proofErr w:type="spellEnd"/>
      <w:r w:rsidRPr="00D75799">
        <w:rPr>
          <w:sz w:val="26"/>
          <w:szCs w:val="26"/>
        </w:rPr>
        <w:t xml:space="preserve"> район Республики Башкортостан  решил:</w:t>
      </w:r>
    </w:p>
    <w:p w:rsidR="00492D80" w:rsidRPr="00D75799" w:rsidRDefault="00492D80" w:rsidP="00492D80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5799">
        <w:rPr>
          <w:sz w:val="26"/>
          <w:szCs w:val="26"/>
        </w:rPr>
        <w:t xml:space="preserve">Утвердить  отчет об исполнении  бюджета сельского поселения 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 сельсовет муниципального района  </w:t>
      </w:r>
      <w:proofErr w:type="spellStart"/>
      <w:r w:rsidRPr="00D75799">
        <w:rPr>
          <w:sz w:val="26"/>
          <w:szCs w:val="26"/>
        </w:rPr>
        <w:t>Аургазинский</w:t>
      </w:r>
      <w:proofErr w:type="spellEnd"/>
      <w:r w:rsidRPr="00D75799">
        <w:rPr>
          <w:sz w:val="26"/>
          <w:szCs w:val="26"/>
        </w:rPr>
        <w:t xml:space="preserve">  район  РБ  за 2021 год </w:t>
      </w:r>
    </w:p>
    <w:p w:rsidR="00492D80" w:rsidRDefault="00492D80" w:rsidP="00492D8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доходам в сумме 6698203,43 рублей по расходам в сумме 6753091,20 рублей с превышением доходов над расходами (профицитом (дефицитом) бюджета сельского поселения) в сумме 54887,77 рублей (прилагается).</w:t>
      </w:r>
    </w:p>
    <w:p w:rsidR="00492D80" w:rsidRDefault="00492D80" w:rsidP="00492D80">
      <w:pPr>
        <w:pStyle w:val="a7"/>
        <w:rPr>
          <w:sz w:val="26"/>
          <w:szCs w:val="26"/>
        </w:rPr>
      </w:pPr>
      <w:r>
        <w:rPr>
          <w:sz w:val="26"/>
          <w:szCs w:val="26"/>
        </w:rPr>
        <w:t>2. Утвердить показатели:</w:t>
      </w:r>
    </w:p>
    <w:p w:rsidR="00492D80" w:rsidRDefault="00492D80" w:rsidP="00492D80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-доходов бюджета сельского поселения </w:t>
      </w:r>
      <w:proofErr w:type="spellStart"/>
      <w:r>
        <w:rPr>
          <w:sz w:val="26"/>
          <w:szCs w:val="26"/>
        </w:rPr>
        <w:t>Ибраевский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за 2021 по кодам классификации доходов согласно приложению № 1;</w:t>
      </w:r>
    </w:p>
    <w:p w:rsidR="00492D80" w:rsidRDefault="00492D80" w:rsidP="00492D80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-расходов бюджета сельского поселения </w:t>
      </w:r>
      <w:proofErr w:type="spellStart"/>
      <w:r>
        <w:rPr>
          <w:sz w:val="26"/>
          <w:szCs w:val="26"/>
        </w:rPr>
        <w:t>Ибраевский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за 2021 по кодам классификации расходов согласно приложению № 2;</w:t>
      </w:r>
    </w:p>
    <w:p w:rsidR="00492D80" w:rsidRPr="00D75799" w:rsidRDefault="00492D80" w:rsidP="00492D80">
      <w:pPr>
        <w:pStyle w:val="a7"/>
        <w:rPr>
          <w:sz w:val="26"/>
          <w:szCs w:val="26"/>
        </w:rPr>
      </w:pPr>
      <w:r>
        <w:rPr>
          <w:sz w:val="26"/>
          <w:szCs w:val="26"/>
        </w:rPr>
        <w:t>-источников финансирования дефицита бюджета по кодам источников финансирования дефицитов по бюджетной классификации согласно приложению № 3.</w:t>
      </w:r>
    </w:p>
    <w:p w:rsidR="00492D80" w:rsidRPr="00D75799" w:rsidRDefault="00492D80" w:rsidP="00492D80">
      <w:pPr>
        <w:pStyle w:val="a7"/>
        <w:rPr>
          <w:sz w:val="26"/>
          <w:szCs w:val="26"/>
        </w:rPr>
      </w:pPr>
    </w:p>
    <w:p w:rsidR="00492D80" w:rsidRPr="00D75799" w:rsidRDefault="00492D80" w:rsidP="00492D80">
      <w:pPr>
        <w:pStyle w:val="a7"/>
        <w:rPr>
          <w:sz w:val="26"/>
          <w:szCs w:val="26"/>
        </w:rPr>
      </w:pPr>
      <w:r w:rsidRPr="00D75799">
        <w:rPr>
          <w:sz w:val="26"/>
          <w:szCs w:val="26"/>
        </w:rPr>
        <w:tab/>
      </w:r>
    </w:p>
    <w:p w:rsidR="00492D80" w:rsidRPr="00D75799" w:rsidRDefault="00492D80" w:rsidP="00492D80">
      <w:pPr>
        <w:pStyle w:val="a7"/>
        <w:rPr>
          <w:sz w:val="26"/>
          <w:szCs w:val="26"/>
        </w:rPr>
      </w:pPr>
      <w:r w:rsidRPr="00D75799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             </w:t>
      </w:r>
      <w:r w:rsidRPr="00D75799">
        <w:rPr>
          <w:sz w:val="26"/>
          <w:szCs w:val="26"/>
        </w:rPr>
        <w:t>Ю.Н. Ефимов</w:t>
      </w:r>
    </w:p>
    <w:p w:rsidR="00492D80" w:rsidRDefault="00492D80" w:rsidP="00492D80">
      <w:pPr>
        <w:jc w:val="both"/>
        <w:rPr>
          <w:sz w:val="28"/>
          <w:szCs w:val="28"/>
        </w:rPr>
      </w:pPr>
    </w:p>
    <w:p w:rsidR="00492D80" w:rsidRDefault="00492D80" w:rsidP="00492D80">
      <w:pPr>
        <w:jc w:val="both"/>
        <w:rPr>
          <w:sz w:val="28"/>
          <w:szCs w:val="28"/>
        </w:rPr>
      </w:pPr>
    </w:p>
    <w:p w:rsidR="00492D80" w:rsidRDefault="00492D80" w:rsidP="00492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Ибраево</w:t>
      </w:r>
      <w:proofErr w:type="spellEnd"/>
    </w:p>
    <w:p w:rsidR="00492D80" w:rsidRDefault="00492D80" w:rsidP="00492D8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>
        <w:rPr>
          <w:sz w:val="28"/>
          <w:szCs w:val="28"/>
        </w:rPr>
        <w:t>2022 г.</w:t>
      </w:r>
    </w:p>
    <w:p w:rsidR="00D75799" w:rsidRDefault="00492D80" w:rsidP="00492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192</w:t>
      </w:r>
      <w:bookmarkStart w:id="0" w:name="_GoBack"/>
      <w:bookmarkEnd w:id="0"/>
      <w:r w:rsidR="00D75799">
        <w:rPr>
          <w:sz w:val="28"/>
          <w:szCs w:val="28"/>
        </w:rPr>
        <w:t xml:space="preserve">                                                                 </w:t>
      </w:r>
    </w:p>
    <w:p w:rsidR="00D75799" w:rsidRPr="00217788" w:rsidRDefault="007C019D">
      <w:pPr>
        <w:rPr>
          <w:sz w:val="26"/>
          <w:szCs w:val="26"/>
        </w:rPr>
      </w:pPr>
      <w:r w:rsidRPr="007C019D">
        <w:rPr>
          <w:noProof/>
        </w:rPr>
        <w:lastRenderedPageBreak/>
        <w:drawing>
          <wp:inline distT="0" distB="0" distL="0" distR="0">
            <wp:extent cx="4495800" cy="1166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6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9D">
        <w:rPr>
          <w:sz w:val="26"/>
          <w:szCs w:val="26"/>
        </w:rPr>
        <w:t xml:space="preserve"> </w:t>
      </w:r>
      <w:r w:rsidRPr="007C019D">
        <w:rPr>
          <w:noProof/>
        </w:rPr>
        <w:lastRenderedPageBreak/>
        <w:drawing>
          <wp:inline distT="0" distB="0" distL="0" distR="0">
            <wp:extent cx="4705350" cy="10582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9D">
        <w:rPr>
          <w:sz w:val="26"/>
          <w:szCs w:val="26"/>
        </w:rPr>
        <w:t xml:space="preserve"> </w:t>
      </w:r>
      <w:r w:rsidRPr="007C019D">
        <w:rPr>
          <w:noProof/>
        </w:rPr>
        <w:lastRenderedPageBreak/>
        <w:drawing>
          <wp:inline distT="0" distB="0" distL="0" distR="0" wp14:anchorId="7ABBAA70" wp14:editId="0C867337">
            <wp:extent cx="5940425" cy="5210899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799" w:rsidRPr="0021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671"/>
    <w:multiLevelType w:val="hybridMultilevel"/>
    <w:tmpl w:val="B066DC1C"/>
    <w:lvl w:ilvl="0" w:tplc="4DF2B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87023"/>
    <w:rsid w:val="000B4210"/>
    <w:rsid w:val="000E6A45"/>
    <w:rsid w:val="001C5EC1"/>
    <w:rsid w:val="00216A3B"/>
    <w:rsid w:val="00217788"/>
    <w:rsid w:val="00223EEE"/>
    <w:rsid w:val="00284B0A"/>
    <w:rsid w:val="003E4FEA"/>
    <w:rsid w:val="00471E70"/>
    <w:rsid w:val="00492D80"/>
    <w:rsid w:val="004967C5"/>
    <w:rsid w:val="00631718"/>
    <w:rsid w:val="00673F02"/>
    <w:rsid w:val="00757D2B"/>
    <w:rsid w:val="007C019D"/>
    <w:rsid w:val="00882DED"/>
    <w:rsid w:val="008E4A20"/>
    <w:rsid w:val="00960BB8"/>
    <w:rsid w:val="00D75799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67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5799"/>
    <w:pPr>
      <w:ind w:left="720"/>
      <w:contextualSpacing/>
    </w:pPr>
  </w:style>
  <w:style w:type="paragraph" w:styleId="a7">
    <w:name w:val="No Spacing"/>
    <w:uiPriority w:val="1"/>
    <w:qFormat/>
    <w:rsid w:val="00D7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C01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C0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67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5799"/>
    <w:pPr>
      <w:ind w:left="720"/>
      <w:contextualSpacing/>
    </w:pPr>
  </w:style>
  <w:style w:type="paragraph" w:styleId="a7">
    <w:name w:val="No Spacing"/>
    <w:uiPriority w:val="1"/>
    <w:qFormat/>
    <w:rsid w:val="00D7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C01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C0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15</cp:revision>
  <cp:lastPrinted>2022-03-02T04:52:00Z</cp:lastPrinted>
  <dcterms:created xsi:type="dcterms:W3CDTF">2022-02-02T15:48:00Z</dcterms:created>
  <dcterms:modified xsi:type="dcterms:W3CDTF">2022-05-31T06:45:00Z</dcterms:modified>
</cp:coreProperties>
</file>